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0FBBC" w14:textId="77777777" w:rsidR="007B2DD1" w:rsidRPr="007B2DD1" w:rsidRDefault="007B2DD1" w:rsidP="007B2DD1">
      <w:pPr>
        <w:widowControl/>
        <w:jc w:val="center"/>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 w:val="28"/>
          <w:szCs w:val="28"/>
        </w:rPr>
        <w:t>第7回リハ職のための地域包括ケアシステム研修会</w:t>
      </w:r>
    </w:p>
    <w:p w14:paraId="7CDAA912" w14:textId="2F7DF044" w:rsidR="007B2DD1" w:rsidRPr="007B2DD1" w:rsidRDefault="007B2DD1" w:rsidP="007B2DD1">
      <w:pPr>
        <w:widowControl/>
        <w:jc w:val="center"/>
        <w:rPr>
          <w:rFonts w:ascii="ＭＳ 明朝" w:eastAsia="ＭＳ 明朝" w:hAnsi="ＭＳ 明朝" w:cs="ＭＳ Ｐゴシック"/>
          <w:color w:val="000000"/>
          <w:kern w:val="0"/>
          <w:szCs w:val="21"/>
        </w:rPr>
      </w:pPr>
      <w:r w:rsidRPr="007B2DD1">
        <w:rPr>
          <w:rFonts w:ascii="ＭＳ 明朝" w:eastAsia="ＭＳ 明朝" w:hAnsi="ＭＳ 明朝" w:cs="ＭＳ Ｐゴシック" w:hint="eastAsia"/>
          <w:color w:val="000000"/>
          <w:kern w:val="0"/>
          <w:szCs w:val="21"/>
        </w:rPr>
        <w:t>『新しい生活様式に沿った地域への関わり方の模索』</w:t>
      </w:r>
    </w:p>
    <w:p w14:paraId="71D237F4" w14:textId="79C65236" w:rsidR="007B2DD1" w:rsidRPr="007B2DD1" w:rsidRDefault="004B0B58" w:rsidP="007B2DD1">
      <w:pPr>
        <w:widowControl/>
        <w:ind w:leftChars="-500" w:left="-1050" w:rightChars="-500" w:right="-1050" w:firstLine="210"/>
        <w:rPr>
          <w:rFonts w:ascii="ＭＳ 明朝" w:eastAsia="ＭＳ 明朝" w:hAnsi="ＭＳ 明朝" w:cs="ＭＳ Ｐゴシック"/>
          <w:kern w:val="0"/>
          <w:sz w:val="22"/>
        </w:rPr>
      </w:pPr>
      <w:r>
        <w:rPr>
          <w:rFonts w:ascii="ＭＳ 明朝" w:eastAsia="ＭＳ 明朝" w:hAnsi="ＭＳ 明朝" w:cs="ＭＳ Ｐゴシック" w:hint="eastAsia"/>
          <w:color w:val="000000"/>
          <w:kern w:val="0"/>
          <w:sz w:val="20"/>
          <w:szCs w:val="20"/>
        </w:rPr>
        <w:t>新秋</w:t>
      </w:r>
      <w:r w:rsidR="007B2DD1" w:rsidRPr="007B2DD1">
        <w:rPr>
          <w:rFonts w:ascii="ＭＳ 明朝" w:eastAsia="ＭＳ 明朝" w:hAnsi="ＭＳ 明朝" w:cs="ＭＳ Ｐゴシック" w:hint="eastAsia"/>
          <w:color w:val="000000"/>
          <w:kern w:val="0"/>
          <w:sz w:val="20"/>
          <w:szCs w:val="20"/>
        </w:rPr>
        <w:t>の候、時下ますますご清祥の段、お慶び申し上げます。平素は愛媛県リハビリテーション専門職協会の活動に格別のご高配を賜り、厚く御礼申し上げます。今日の新型コロナウィルス感染症による生活様式の変化は地域の住民、とりわけ高齢者への影響は甚大で、さらに平成30年7月豪雨のような気候変動に伴う激甚災害も全国で頻発している状況であります。我々、リハビリテーション専門職は住民を取り巻く環境の変化に対して柔軟かつ迅速に対応することが求められます。そのためには行政機関、医療・介護業界、その他の様々な業種の方々と連携しながら、「新しい生活様式」に沿った地域への関わり方を構築していく必要があります。</w:t>
      </w:r>
    </w:p>
    <w:p w14:paraId="6FEC1E03" w14:textId="790633FF" w:rsidR="007B2DD1" w:rsidRPr="007B2DD1" w:rsidRDefault="007B2DD1" w:rsidP="00391D18">
      <w:pPr>
        <w:widowControl/>
        <w:ind w:leftChars="-500" w:left="-1050" w:rightChars="-500" w:right="-1050" w:firstLine="210"/>
        <w:rPr>
          <w:rFonts w:ascii="ＭＳ 明朝" w:eastAsia="ＭＳ 明朝" w:hAnsi="ＭＳ 明朝" w:cs="ＭＳ Ｐゴシック"/>
          <w:kern w:val="0"/>
          <w:sz w:val="22"/>
        </w:rPr>
      </w:pPr>
      <w:r w:rsidRPr="007B2DD1">
        <w:rPr>
          <w:rFonts w:ascii="ＭＳ 明朝" w:eastAsia="ＭＳ 明朝" w:hAnsi="ＭＳ 明朝" w:cs="ＭＳ Ｐゴシック" w:hint="eastAsia"/>
          <w:color w:val="000000"/>
          <w:kern w:val="0"/>
          <w:sz w:val="20"/>
          <w:szCs w:val="20"/>
        </w:rPr>
        <w:t>つきましては、本研修会のテーマを『新しい生活様式に沿った地域への関わり方の模索』として県内各市町における介護予防等、高齢者に関する各事業の実情や課題、今後の取り組み方について情報を共有し、意見交換の場になることを目的に開催いたします。お忙しいところ恐縮ですが皆様のご参加をお願いいたします。</w:t>
      </w:r>
    </w:p>
    <w:p w14:paraId="5048400A" w14:textId="77777777" w:rsidR="007B2DD1" w:rsidRPr="007B2DD1" w:rsidRDefault="007B2DD1" w:rsidP="007B2DD1">
      <w:pPr>
        <w:widowControl/>
        <w:ind w:leftChars="-400" w:left="-840" w:rightChars="-400" w:right="-840"/>
        <w:jc w:val="center"/>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記</w:t>
      </w:r>
    </w:p>
    <w:p w14:paraId="7ECDAFA6" w14:textId="77777777" w:rsidR="007B2DD1" w:rsidRPr="007B2DD1" w:rsidRDefault="007B2DD1" w:rsidP="007B2DD1">
      <w:pPr>
        <w:widowControl/>
        <w:ind w:leftChars="-400" w:left="-840" w:rightChars="-400" w:right="-840"/>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【開催日時】2020年10月25日（日）10時から12時（9時40分から入室開始）</w:t>
      </w:r>
    </w:p>
    <w:p w14:paraId="7712DE0C" w14:textId="51FEC78D" w:rsidR="007B2DD1" w:rsidRDefault="007B2DD1" w:rsidP="007B2DD1">
      <w:pPr>
        <w:widowControl/>
        <w:ind w:leftChars="-500" w:left="-1050" w:rightChars="-500" w:right="-1050" w:firstLineChars="700" w:firstLine="1470"/>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当日はZoomというビデオ会議を使用いたします。ルームURLは</w:t>
      </w:r>
      <w:r w:rsidR="00B7047E">
        <w:rPr>
          <w:rFonts w:ascii="ＭＳ 明朝" w:eastAsia="ＭＳ 明朝" w:hAnsi="ＭＳ 明朝" w:cs="ＭＳ Ｐゴシック" w:hint="eastAsia"/>
          <w:color w:val="000000"/>
          <w:kern w:val="0"/>
          <w:szCs w:val="21"/>
        </w:rPr>
        <w:t>申込後に</w:t>
      </w:r>
      <w:r w:rsidRPr="007B2DD1">
        <w:rPr>
          <w:rFonts w:ascii="ＭＳ 明朝" w:eastAsia="ＭＳ 明朝" w:hAnsi="ＭＳ 明朝" w:cs="ＭＳ Ｐゴシック" w:hint="eastAsia"/>
          <w:color w:val="000000"/>
          <w:kern w:val="0"/>
          <w:szCs w:val="21"/>
        </w:rPr>
        <w:t>ご案内いたします。</w:t>
      </w:r>
      <w:r>
        <w:rPr>
          <w:rFonts w:ascii="ＭＳ 明朝" w:eastAsia="ＭＳ 明朝" w:hAnsi="ＭＳ 明朝" w:cs="ＭＳ Ｐゴシック" w:hint="eastAsia"/>
          <w:kern w:val="0"/>
          <w:sz w:val="24"/>
          <w:szCs w:val="24"/>
        </w:rPr>
        <w:t xml:space="preserve">　</w:t>
      </w:r>
    </w:p>
    <w:p w14:paraId="0F41D1AB" w14:textId="4E8C4A80" w:rsidR="007B2DD1" w:rsidRPr="007B2DD1" w:rsidRDefault="007B2DD1" w:rsidP="007B2DD1">
      <w:pPr>
        <w:widowControl/>
        <w:ind w:leftChars="-500" w:left="-1050" w:rightChars="-500" w:right="-1050" w:firstLineChars="700" w:firstLine="1470"/>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※Ｗｅｂ開催のため。当日申し込みはできません。</w:t>
      </w:r>
    </w:p>
    <w:p w14:paraId="6B153EB9" w14:textId="77777777" w:rsidR="007B2DD1" w:rsidRPr="007B2DD1" w:rsidRDefault="007B2DD1" w:rsidP="007B2DD1">
      <w:pPr>
        <w:widowControl/>
        <w:ind w:leftChars="-400" w:left="-840" w:rightChars="-400" w:right="-840"/>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【対象】リハビリテーション専門職　自治体職員、地域包括支援センター関係者　他</w:t>
      </w:r>
    </w:p>
    <w:p w14:paraId="2914227D" w14:textId="2A9A2753" w:rsidR="007B2DD1" w:rsidRPr="007B2DD1" w:rsidRDefault="007B2DD1" w:rsidP="007B2DD1">
      <w:pPr>
        <w:widowControl/>
        <w:ind w:leftChars="-400" w:left="-840" w:rightChars="-400" w:right="-840"/>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【主催】愛媛県リハビリテーション専門職協会</w:t>
      </w:r>
    </w:p>
    <w:p w14:paraId="047BE2D1" w14:textId="458E83EC" w:rsidR="007B2DD1" w:rsidRPr="007B2DD1" w:rsidRDefault="00B871BA" w:rsidP="007B2DD1">
      <w:pPr>
        <w:widowControl/>
        <w:ind w:leftChars="-400" w:left="-840" w:rightChars="-400" w:right="-840"/>
        <w:rPr>
          <w:rFonts w:ascii="ＭＳ 明朝" w:eastAsia="ＭＳ 明朝" w:hAnsi="ＭＳ 明朝" w:cs="ＭＳ Ｐゴシック"/>
          <w:color w:val="000000"/>
          <w:kern w:val="0"/>
          <w:szCs w:val="21"/>
        </w:rPr>
      </w:pPr>
      <w:r>
        <w:rPr>
          <w:noProof/>
        </w:rPr>
        <w:drawing>
          <wp:anchor distT="0" distB="0" distL="114300" distR="114300" simplePos="0" relativeHeight="251662336" behindDoc="0" locked="0" layoutInCell="1" allowOverlap="1" wp14:anchorId="7EDD492F" wp14:editId="626529C8">
            <wp:simplePos x="0" y="0"/>
            <wp:positionH relativeFrom="column">
              <wp:posOffset>4350809</wp:posOffset>
            </wp:positionH>
            <wp:positionV relativeFrom="paragraph">
              <wp:posOffset>153035</wp:posOffset>
            </wp:positionV>
            <wp:extent cx="1180465" cy="1180465"/>
            <wp:effectExtent l="0" t="0" r="635"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0465" cy="1180465"/>
                    </a:xfrm>
                    <a:prstGeom prst="rect">
                      <a:avLst/>
                    </a:prstGeom>
                    <a:noFill/>
                    <a:ln>
                      <a:noFill/>
                    </a:ln>
                  </pic:spPr>
                </pic:pic>
              </a:graphicData>
            </a:graphic>
          </wp:anchor>
        </w:drawing>
      </w:r>
      <w:r w:rsidR="007B2DD1" w:rsidRPr="007B2DD1">
        <w:rPr>
          <w:rFonts w:ascii="ＭＳ 明朝" w:eastAsia="ＭＳ 明朝" w:hAnsi="ＭＳ 明朝" w:cs="ＭＳ Ｐゴシック" w:hint="eastAsia"/>
          <w:color w:val="000000"/>
          <w:kern w:val="0"/>
          <w:szCs w:val="21"/>
        </w:rPr>
        <w:t>【共催】公益社団法人 愛媛県理学療法士会　公益社団法人 愛媛県作業療法士会</w:t>
      </w:r>
    </w:p>
    <w:p w14:paraId="1FB91164" w14:textId="07835A79" w:rsidR="007B2DD1" w:rsidRPr="007B2DD1" w:rsidRDefault="007B2DD1" w:rsidP="007B2DD1">
      <w:pPr>
        <w:widowControl/>
        <w:ind w:leftChars="-400" w:left="-840" w:rightChars="-400" w:right="-840" w:firstLine="840"/>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一般社団法人</w:t>
      </w:r>
      <w:r w:rsidR="00B05E3B">
        <w:rPr>
          <w:rFonts w:ascii="ＭＳ 明朝" w:eastAsia="ＭＳ 明朝" w:hAnsi="ＭＳ 明朝" w:cs="ＭＳ Ｐゴシック" w:hint="eastAsia"/>
          <w:color w:val="000000"/>
          <w:kern w:val="0"/>
          <w:szCs w:val="21"/>
        </w:rPr>
        <w:t xml:space="preserve"> </w:t>
      </w:r>
      <w:r w:rsidRPr="007B2DD1">
        <w:rPr>
          <w:rFonts w:ascii="ＭＳ 明朝" w:eastAsia="ＭＳ 明朝" w:hAnsi="ＭＳ 明朝" w:cs="ＭＳ Ｐゴシック" w:hint="eastAsia"/>
          <w:color w:val="000000"/>
          <w:kern w:val="0"/>
          <w:szCs w:val="21"/>
        </w:rPr>
        <w:t>愛媛県言語聴覚士会</w:t>
      </w:r>
    </w:p>
    <w:p w14:paraId="0449D42C" w14:textId="77D65BC2" w:rsidR="002B1629" w:rsidRPr="00701E2B" w:rsidRDefault="00F54863" w:rsidP="002B1629">
      <w:pPr>
        <w:widowControl/>
        <w:ind w:leftChars="-400" w:left="-840" w:rightChars="-400" w:right="-840"/>
        <w:rPr>
          <w:rFonts w:ascii="ＭＳ 明朝" w:eastAsia="ＭＳ 明朝" w:hAnsi="ＭＳ 明朝" w:cs="ＭＳ Ｐゴシック"/>
          <w:kern w:val="0"/>
          <w:sz w:val="24"/>
          <w:szCs w:val="24"/>
        </w:rPr>
      </w:pPr>
      <w:r>
        <w:rPr>
          <w:rFonts w:ascii="ＭＳ 明朝" w:eastAsia="ＭＳ 明朝" w:hAnsi="ＭＳ 明朝" w:cs="ＭＳ Ｐゴシック" w:hint="eastAsia"/>
          <w:color w:val="000000"/>
          <w:kern w:val="0"/>
          <w:szCs w:val="21"/>
        </w:rPr>
        <w:t>【</w:t>
      </w:r>
      <w:r w:rsidR="002B1629" w:rsidRPr="007B2DD1">
        <w:rPr>
          <w:rFonts w:ascii="ＭＳ 明朝" w:eastAsia="ＭＳ 明朝" w:hAnsi="ＭＳ 明朝" w:cs="ＭＳ Ｐゴシック" w:hint="eastAsia"/>
          <w:color w:val="000000"/>
          <w:kern w:val="0"/>
          <w:szCs w:val="21"/>
        </w:rPr>
        <w:t>後援</w:t>
      </w:r>
      <w:r>
        <w:rPr>
          <w:rFonts w:ascii="ＭＳ 明朝" w:eastAsia="ＭＳ 明朝" w:hAnsi="ＭＳ 明朝" w:cs="ＭＳ Ｐゴシック" w:hint="eastAsia"/>
          <w:color w:val="000000"/>
          <w:kern w:val="0"/>
          <w:szCs w:val="21"/>
        </w:rPr>
        <w:t>】</w:t>
      </w:r>
      <w:r w:rsidR="002B1629" w:rsidRPr="007B2DD1">
        <w:rPr>
          <w:rFonts w:ascii="ＭＳ 明朝" w:eastAsia="ＭＳ 明朝" w:hAnsi="ＭＳ 明朝" w:cs="ＭＳ Ｐゴシック" w:hint="eastAsia"/>
          <w:color w:val="000000"/>
          <w:kern w:val="0"/>
          <w:szCs w:val="21"/>
        </w:rPr>
        <w:t>愛媛県　一般社団法人愛媛県医師会（申請中）</w:t>
      </w:r>
    </w:p>
    <w:p w14:paraId="0DAAA254" w14:textId="7A250029" w:rsidR="00022287" w:rsidRDefault="002B1629" w:rsidP="00022287">
      <w:pPr>
        <w:widowControl/>
        <w:ind w:leftChars="-400" w:left="-840" w:rightChars="-400" w:right="-840" w:firstLine="840"/>
        <w:rPr>
          <w:rFonts w:ascii="ＭＳ 明朝" w:eastAsia="ＭＳ 明朝" w:hAnsi="ＭＳ 明朝" w:cs="ＭＳ Ｐゴシック"/>
          <w:color w:val="000000"/>
          <w:kern w:val="0"/>
          <w:szCs w:val="21"/>
        </w:rPr>
      </w:pPr>
      <w:r w:rsidRPr="007B2DD1">
        <w:rPr>
          <w:rFonts w:ascii="ＭＳ 明朝" w:eastAsia="ＭＳ 明朝" w:hAnsi="ＭＳ 明朝" w:cs="ＭＳ Ｐゴシック" w:hint="eastAsia"/>
          <w:color w:val="000000"/>
          <w:kern w:val="0"/>
          <w:szCs w:val="21"/>
        </w:rPr>
        <w:t>公益社団法人愛媛県看護協会</w:t>
      </w:r>
    </w:p>
    <w:p w14:paraId="19A3234A" w14:textId="7FFA6F58" w:rsidR="00022287" w:rsidRDefault="00022287" w:rsidP="002B1629">
      <w:pPr>
        <w:widowControl/>
        <w:ind w:leftChars="-400" w:left="-840" w:rightChars="-400" w:right="-84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【定員】1</w:t>
      </w:r>
      <w:r>
        <w:rPr>
          <w:rFonts w:ascii="ＭＳ 明朝" w:eastAsia="ＭＳ 明朝" w:hAnsi="ＭＳ 明朝" w:cs="ＭＳ Ｐゴシック"/>
          <w:color w:val="000000"/>
          <w:kern w:val="0"/>
          <w:szCs w:val="21"/>
        </w:rPr>
        <w:t>00</w:t>
      </w:r>
      <w:r>
        <w:rPr>
          <w:rFonts w:ascii="ＭＳ 明朝" w:eastAsia="ＭＳ 明朝" w:hAnsi="ＭＳ 明朝" w:cs="ＭＳ Ｐゴシック" w:hint="eastAsia"/>
          <w:color w:val="000000"/>
          <w:kern w:val="0"/>
          <w:szCs w:val="21"/>
        </w:rPr>
        <w:t>名(先着順)</w:t>
      </w:r>
      <w:r w:rsidR="00B871BA" w:rsidRPr="00B871BA">
        <w:t xml:space="preserve"> </w:t>
      </w:r>
    </w:p>
    <w:p w14:paraId="35CEBE15" w14:textId="3E015FDB" w:rsidR="00E61C0C" w:rsidRDefault="007B2DD1" w:rsidP="002B1629">
      <w:pPr>
        <w:widowControl/>
        <w:ind w:leftChars="-400" w:left="-840" w:rightChars="-400" w:right="-840"/>
        <w:rPr>
          <w:rFonts w:ascii="ＭＳ 明朝" w:eastAsia="ＭＳ 明朝" w:hAnsi="ＭＳ 明朝" w:cs="ＭＳ Ｐゴシック"/>
          <w:color w:val="000000"/>
          <w:kern w:val="0"/>
          <w:szCs w:val="21"/>
        </w:rPr>
      </w:pPr>
      <w:r w:rsidRPr="007B2DD1">
        <w:rPr>
          <w:rFonts w:ascii="ＭＳ 明朝" w:eastAsia="ＭＳ 明朝" w:hAnsi="ＭＳ 明朝" w:cs="ＭＳ Ｐゴシック" w:hint="eastAsia"/>
          <w:color w:val="000000"/>
          <w:kern w:val="0"/>
          <w:szCs w:val="21"/>
        </w:rPr>
        <w:t>【</w:t>
      </w:r>
      <w:r w:rsidR="002B1629">
        <w:rPr>
          <w:rFonts w:ascii="ＭＳ 明朝" w:eastAsia="ＭＳ 明朝" w:hAnsi="ＭＳ 明朝" w:cs="ＭＳ Ｐゴシック" w:hint="eastAsia"/>
          <w:color w:val="000000"/>
          <w:kern w:val="0"/>
          <w:szCs w:val="21"/>
        </w:rPr>
        <w:t>申込</w:t>
      </w:r>
      <w:r w:rsidRPr="007B2DD1">
        <w:rPr>
          <w:rFonts w:ascii="ＭＳ 明朝" w:eastAsia="ＭＳ 明朝" w:hAnsi="ＭＳ 明朝" w:cs="ＭＳ Ｐゴシック" w:hint="eastAsia"/>
          <w:color w:val="000000"/>
          <w:kern w:val="0"/>
          <w:szCs w:val="21"/>
        </w:rPr>
        <w:t>】</w:t>
      </w:r>
      <w:r w:rsidR="002B1629" w:rsidRPr="00F54863">
        <w:rPr>
          <w:rFonts w:ascii="ＭＳ 明朝" w:eastAsia="ＭＳ 明朝" w:hAnsi="ＭＳ 明朝" w:cs="ＭＳ Ｐゴシック" w:hint="eastAsia"/>
          <w:color w:val="000000"/>
          <w:kern w:val="0"/>
          <w:szCs w:val="21"/>
          <w:u w:val="single"/>
        </w:rPr>
        <w:t>各士会HPフォーム(</w:t>
      </w:r>
      <w:hyperlink r:id="rId6" w:history="1">
        <w:r w:rsidR="002B1629" w:rsidRPr="00B871BA">
          <w:rPr>
            <w:rStyle w:val="a3"/>
            <w:rFonts w:ascii="ＭＳ 明朝" w:eastAsia="ＭＳ 明朝" w:hAnsi="ＭＳ 明朝" w:cs="ＭＳ Ｐゴシック" w:hint="eastAsia"/>
            <w:kern w:val="0"/>
            <w:szCs w:val="21"/>
          </w:rPr>
          <w:t>こちら</w:t>
        </w:r>
      </w:hyperlink>
      <w:r w:rsidR="002B1629" w:rsidRPr="00F54863">
        <w:rPr>
          <w:rFonts w:ascii="ＭＳ 明朝" w:eastAsia="ＭＳ 明朝" w:hAnsi="ＭＳ 明朝" w:cs="ＭＳ Ｐゴシック" w:hint="eastAsia"/>
          <w:color w:val="000000"/>
          <w:kern w:val="0"/>
          <w:szCs w:val="21"/>
          <w:u w:val="single"/>
        </w:rPr>
        <w:t>)</w:t>
      </w:r>
      <w:r w:rsidR="002B1629">
        <w:rPr>
          <w:rFonts w:ascii="ＭＳ 明朝" w:eastAsia="ＭＳ 明朝" w:hAnsi="ＭＳ 明朝" w:cs="ＭＳ Ｐゴシック" w:hint="eastAsia"/>
          <w:color w:val="000000"/>
          <w:kern w:val="0"/>
          <w:szCs w:val="21"/>
        </w:rPr>
        <w:t>または</w:t>
      </w:r>
      <w:r w:rsidR="002B1629" w:rsidRPr="00F54863">
        <w:rPr>
          <w:rFonts w:ascii="ＭＳ 明朝" w:eastAsia="ＭＳ 明朝" w:hAnsi="ＭＳ 明朝" w:cs="ＭＳ Ｐゴシック" w:hint="eastAsia"/>
          <w:color w:val="000000"/>
          <w:kern w:val="0"/>
          <w:szCs w:val="21"/>
          <w:u w:val="single"/>
        </w:rPr>
        <w:t>QRコード</w:t>
      </w:r>
      <w:r w:rsidR="002B1629">
        <w:rPr>
          <w:rFonts w:ascii="ＭＳ 明朝" w:eastAsia="ＭＳ 明朝" w:hAnsi="ＭＳ 明朝" w:cs="ＭＳ Ｐゴシック" w:hint="eastAsia"/>
          <w:color w:val="000000"/>
          <w:kern w:val="0"/>
          <w:szCs w:val="21"/>
        </w:rPr>
        <w:t>からお申し込みください。</w:t>
      </w:r>
    </w:p>
    <w:p w14:paraId="2894DC93" w14:textId="242E0946" w:rsidR="002B1629" w:rsidRDefault="00022287" w:rsidP="00E61C0C">
      <w:pPr>
        <w:widowControl/>
        <w:ind w:leftChars="-400" w:left="-840" w:rightChars="-400" w:right="-840" w:firstLineChars="400" w:firstLine="840"/>
        <w:rPr>
          <w:rFonts w:ascii="ＭＳ 明朝" w:eastAsia="ＭＳ 明朝" w:hAnsi="ＭＳ 明朝" w:cs="ＭＳ Ｐゴシック"/>
          <w:color w:val="000000"/>
          <w:kern w:val="0"/>
          <w:szCs w:val="21"/>
        </w:rPr>
      </w:pPr>
      <w:r>
        <w:rPr>
          <w:rFonts w:hint="eastAsia"/>
          <w:noProof/>
        </w:rPr>
        <mc:AlternateContent>
          <mc:Choice Requires="wps">
            <w:drawing>
              <wp:anchor distT="0" distB="0" distL="114300" distR="114300" simplePos="0" relativeHeight="251661312" behindDoc="0" locked="0" layoutInCell="1" allowOverlap="1" wp14:anchorId="5BBC89FD" wp14:editId="6E0B965D">
                <wp:simplePos x="0" y="0"/>
                <wp:positionH relativeFrom="column">
                  <wp:posOffset>-614468</wp:posOffset>
                </wp:positionH>
                <wp:positionV relativeFrom="paragraph">
                  <wp:posOffset>250825</wp:posOffset>
                </wp:positionV>
                <wp:extent cx="6506421" cy="2256367"/>
                <wp:effectExtent l="0" t="0" r="27940" b="10795"/>
                <wp:wrapNone/>
                <wp:docPr id="2" name="テキスト ボックス 2"/>
                <wp:cNvGraphicFramePr/>
                <a:graphic xmlns:a="http://schemas.openxmlformats.org/drawingml/2006/main">
                  <a:graphicData uri="http://schemas.microsoft.com/office/word/2010/wordprocessingShape">
                    <wps:wsp>
                      <wps:cNvSpPr txBox="1"/>
                      <wps:spPr>
                        <a:xfrm>
                          <a:off x="0" y="0"/>
                          <a:ext cx="6506421" cy="2256367"/>
                        </a:xfrm>
                        <a:prstGeom prst="rect">
                          <a:avLst/>
                        </a:prstGeom>
                        <a:solidFill>
                          <a:sysClr val="window" lastClr="FFFFFF"/>
                        </a:solidFill>
                        <a:ln w="6350">
                          <a:solidFill>
                            <a:prstClr val="black"/>
                          </a:solidFill>
                        </a:ln>
                      </wps:spPr>
                      <wps:txbx>
                        <w:txbxContent>
                          <w:p w14:paraId="03A0441A" w14:textId="4A8DD293" w:rsidR="00391D18" w:rsidRPr="007B2DD1" w:rsidRDefault="00391D18" w:rsidP="00391D18">
                            <w:pPr>
                              <w:widowControl/>
                              <w:ind w:hanging="840"/>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 xml:space="preserve">　　　　</w:t>
                            </w:r>
                            <w:r w:rsidRPr="007B2DD1">
                              <w:rPr>
                                <w:rFonts w:ascii="ＭＳ 明朝" w:eastAsia="ＭＳ 明朝" w:hAnsi="ＭＳ 明朝" w:cs="ＭＳ Ｐゴシック" w:hint="eastAsia"/>
                                <w:color w:val="000000"/>
                                <w:kern w:val="0"/>
                                <w:szCs w:val="21"/>
                              </w:rPr>
                              <w:t xml:space="preserve">　開会挨拶　愛媛県リハビリテーション専門職協会会長　藤田 健次</w:t>
                            </w:r>
                          </w:p>
                          <w:p w14:paraId="3661564A" w14:textId="7639DE8B" w:rsidR="00391D18" w:rsidRPr="007B2DD1" w:rsidRDefault="00391D18" w:rsidP="00391D18">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《講演》</w:t>
                            </w:r>
                          </w:p>
                          <w:p w14:paraId="4F381B3D" w14:textId="3053AA44" w:rsidR="00391D18" w:rsidRPr="007B2DD1" w:rsidRDefault="00391D18" w:rsidP="00391D18">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10:00～　『災害時における地域リハビリテーションの重要性』</w:t>
                            </w:r>
                          </w:p>
                          <w:p w14:paraId="3679E281" w14:textId="77777777" w:rsidR="00391D18" w:rsidRPr="007B2DD1" w:rsidRDefault="00391D18" w:rsidP="00391D18">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講師：愛媛県JRAT会長　藤田　正明　先生</w:t>
                            </w:r>
                          </w:p>
                          <w:p w14:paraId="7CF3458D" w14:textId="566BDFD4" w:rsidR="00391D18" w:rsidRPr="007B2DD1" w:rsidRDefault="00391D18" w:rsidP="00391D18">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10:30～　 シンポジウム『災害や新型コロナウイルスによる通いの場自粛を再開させる工夫の検討会』</w:t>
                            </w:r>
                          </w:p>
                          <w:p w14:paraId="1BC0387F" w14:textId="77777777" w:rsidR="00391D18" w:rsidRPr="007B2DD1" w:rsidRDefault="00391D18" w:rsidP="00391D18">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司会：愛媛県リハビリテーション専門職協会会長　藤田　健次</w:t>
                            </w:r>
                          </w:p>
                          <w:p w14:paraId="384426CB" w14:textId="77777777" w:rsidR="00391D18" w:rsidRPr="007B2DD1" w:rsidRDefault="00391D18" w:rsidP="00391D18">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パネリスト：新居浜市、西条市、今治市、松山市、松前町担当者</w:t>
                            </w:r>
                          </w:p>
                          <w:p w14:paraId="3F4FC027" w14:textId="6FF68F41" w:rsidR="00391D18" w:rsidRPr="007B2DD1" w:rsidRDefault="00391D18" w:rsidP="00022287">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11:30～　 意見交換・情報交換</w:t>
                            </w:r>
                          </w:p>
                          <w:p w14:paraId="0EC3DB57" w14:textId="60E2A5A6" w:rsidR="00391D18" w:rsidRPr="00022287" w:rsidRDefault="00391D18" w:rsidP="00022287">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 xml:space="preserve">　　　</w:t>
                            </w:r>
                            <w:r w:rsidRPr="007B2DD1">
                              <w:rPr>
                                <w:rFonts w:ascii="ＭＳ 明朝" w:eastAsia="ＭＳ 明朝" w:hAnsi="ＭＳ 明朝" w:cs="ＭＳ Ｐゴシック" w:hint="eastAsia"/>
                                <w:color w:val="000000"/>
                                <w:kern w:val="0"/>
                                <w:szCs w:val="21"/>
                              </w:rPr>
                              <w:t>閉会挨拶　愛媛県リハビリテーション専門職協会副会長　吉野　一弘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C89FD" id="_x0000_t202" coordsize="21600,21600" o:spt="202" path="m,l,21600r21600,l21600,xe">
                <v:stroke joinstyle="miter"/>
                <v:path gradientshapeok="t" o:connecttype="rect"/>
              </v:shapetype>
              <v:shape id="テキスト ボックス 2" o:spid="_x0000_s1026" type="#_x0000_t202" style="position:absolute;left:0;text-align:left;margin-left:-48.4pt;margin-top:19.75pt;width:512.3pt;height:17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" fillcolor="window" strokeweight=".5pt">
                <v:textbox>
                  <w:txbxContent>
                    <w:p w14:paraId="03A0441A" w14:textId="4A8DD293" w:rsidR="00391D18" w:rsidRPr="007B2DD1" w:rsidRDefault="00391D18" w:rsidP="00391D18">
                      <w:pPr>
                        <w:widowControl/>
                        <w:ind w:hanging="840"/>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 xml:space="preserve">　　　　</w:t>
                      </w:r>
                      <w:r w:rsidRPr="007B2DD1">
                        <w:rPr>
                          <w:rFonts w:ascii="ＭＳ 明朝" w:eastAsia="ＭＳ 明朝" w:hAnsi="ＭＳ 明朝" w:cs="ＭＳ Ｐゴシック" w:hint="eastAsia"/>
                          <w:color w:val="000000"/>
                          <w:kern w:val="0"/>
                          <w:szCs w:val="21"/>
                        </w:rPr>
                        <w:t xml:space="preserve">　開会挨拶　愛媛県リハビリテーション専門職協会会長　藤田 健次</w:t>
                      </w:r>
                    </w:p>
                    <w:p w14:paraId="3661564A" w14:textId="7639DE8B" w:rsidR="00391D18" w:rsidRPr="007B2DD1" w:rsidRDefault="00391D18" w:rsidP="00391D18">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《講演》</w:t>
                      </w:r>
                    </w:p>
                    <w:p w14:paraId="4F381B3D" w14:textId="3053AA44" w:rsidR="00391D18" w:rsidRPr="007B2DD1" w:rsidRDefault="00391D18" w:rsidP="00391D18">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10:00～　『災害時における地域リハビリテーションの重要性』</w:t>
                      </w:r>
                    </w:p>
                    <w:p w14:paraId="3679E281" w14:textId="77777777" w:rsidR="00391D18" w:rsidRPr="007B2DD1" w:rsidRDefault="00391D18" w:rsidP="00391D18">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講師：愛媛県JRAT会長　藤田　正明　先生</w:t>
                      </w:r>
                    </w:p>
                    <w:p w14:paraId="7CF3458D" w14:textId="566BDFD4" w:rsidR="00391D18" w:rsidRPr="007B2DD1" w:rsidRDefault="00391D18" w:rsidP="00391D18">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10:30～　 シンポジウム『災害や新型コロナウイルスによる通いの場自粛を再開させる工夫の検討会』</w:t>
                      </w:r>
                    </w:p>
                    <w:p w14:paraId="1BC0387F" w14:textId="77777777" w:rsidR="00391D18" w:rsidRPr="007B2DD1" w:rsidRDefault="00391D18" w:rsidP="00391D18">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司会：愛媛県リハビリテーション専門職協会会長　藤田　健次</w:t>
                      </w:r>
                    </w:p>
                    <w:p w14:paraId="384426CB" w14:textId="77777777" w:rsidR="00391D18" w:rsidRPr="007B2DD1" w:rsidRDefault="00391D18" w:rsidP="00391D18">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パネリスト：新居浜市、西条市、今治市、松山市、松前町担当者</w:t>
                      </w:r>
                    </w:p>
                    <w:p w14:paraId="3F4FC027" w14:textId="6FF68F41" w:rsidR="00391D18" w:rsidRPr="007B2DD1" w:rsidRDefault="00391D18" w:rsidP="00022287">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11:30～　 意見交換・情報交換</w:t>
                      </w:r>
                    </w:p>
                    <w:p w14:paraId="0EC3DB57" w14:textId="60E2A5A6" w:rsidR="00391D18" w:rsidRPr="00022287" w:rsidRDefault="00391D18" w:rsidP="00022287">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 xml:space="preserve">　　　</w:t>
                      </w:r>
                      <w:r w:rsidRPr="007B2DD1">
                        <w:rPr>
                          <w:rFonts w:ascii="ＭＳ 明朝" w:eastAsia="ＭＳ 明朝" w:hAnsi="ＭＳ 明朝" w:cs="ＭＳ Ｐゴシック" w:hint="eastAsia"/>
                          <w:color w:val="000000"/>
                          <w:kern w:val="0"/>
                          <w:szCs w:val="21"/>
                        </w:rPr>
                        <w:t>閉会挨拶　愛媛県リハビリテーション専門職協会副会長　吉野　一弘</w:t>
                      </w:r>
                    </w:p>
                  </w:txbxContent>
                </v:textbox>
              </v:shape>
            </w:pict>
          </mc:Fallback>
        </mc:AlternateContent>
      </w:r>
      <w:r w:rsidR="00E61C0C">
        <w:rPr>
          <w:rFonts w:ascii="ＭＳ 明朝" w:eastAsia="ＭＳ 明朝" w:hAnsi="ＭＳ 明朝" w:cs="ＭＳ Ｐゴシック" w:hint="eastAsia"/>
          <w:color w:val="000000"/>
          <w:kern w:val="0"/>
          <w:szCs w:val="21"/>
        </w:rPr>
        <w:t>なお、準備の都合上</w:t>
      </w:r>
      <w:r>
        <w:rPr>
          <w:rFonts w:ascii="ＭＳ 明朝" w:eastAsia="ＭＳ 明朝" w:hAnsi="ＭＳ 明朝" w:cs="ＭＳ Ｐゴシック" w:hint="eastAsia"/>
          <w:color w:val="000000"/>
          <w:kern w:val="0"/>
          <w:szCs w:val="21"/>
        </w:rPr>
        <w:t>、</w:t>
      </w:r>
      <w:r w:rsidR="00E61C0C">
        <w:rPr>
          <w:rFonts w:ascii="ＭＳ 明朝" w:eastAsia="ＭＳ 明朝" w:hAnsi="ＭＳ 明朝" w:cs="ＭＳ Ｐゴシック" w:hint="eastAsia"/>
          <w:color w:val="000000"/>
          <w:kern w:val="0"/>
          <w:szCs w:val="21"/>
        </w:rPr>
        <w:t>令和2年</w:t>
      </w:r>
      <w:r w:rsidR="00E61C0C">
        <w:rPr>
          <w:rFonts w:ascii="ＭＳ 明朝" w:eastAsia="ＭＳ 明朝" w:hAnsi="ＭＳ 明朝" w:cs="ＭＳ Ｐゴシック"/>
          <w:color w:val="000000"/>
          <w:kern w:val="0"/>
          <w:szCs w:val="21"/>
        </w:rPr>
        <w:t>10</w:t>
      </w:r>
      <w:r w:rsidR="00E61C0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2</w:t>
      </w:r>
      <w:r>
        <w:rPr>
          <w:rFonts w:ascii="ＭＳ 明朝" w:eastAsia="ＭＳ 明朝" w:hAnsi="ＭＳ 明朝" w:cs="ＭＳ Ｐゴシック"/>
          <w:color w:val="000000"/>
          <w:kern w:val="0"/>
          <w:szCs w:val="21"/>
        </w:rPr>
        <w:t>0</w:t>
      </w:r>
      <w:r w:rsidR="00E61C0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(火)締切とさせていただきます。</w:t>
      </w:r>
    </w:p>
    <w:p w14:paraId="40AE20D1" w14:textId="21891D19" w:rsidR="007B2DD1" w:rsidRPr="002B1629" w:rsidRDefault="002B1629" w:rsidP="002B1629">
      <w:pPr>
        <w:widowControl/>
        <w:ind w:rightChars="-400" w:right="-840"/>
        <w:rPr>
          <w:rFonts w:ascii="ＭＳ 明朝" w:eastAsia="ＭＳ 明朝" w:hAnsi="ＭＳ 明朝" w:cs="ＭＳ Ｐゴシック"/>
          <w:color w:val="000000"/>
          <w:kern w:val="0"/>
          <w:szCs w:val="21"/>
        </w:rPr>
      </w:pPr>
      <w:r w:rsidRPr="002E723B">
        <w:rPr>
          <w:rFonts w:ascii="ＭＳ 明朝" w:eastAsia="ＭＳ 明朝" w:hAnsi="ＭＳ 明朝" w:cs="ＭＳ Ｐゴシック"/>
          <w:noProof/>
          <w:kern w:val="0"/>
          <w:sz w:val="24"/>
          <w:szCs w:val="24"/>
        </w:rPr>
        <mc:AlternateContent>
          <mc:Choice Requires="wps">
            <w:drawing>
              <wp:anchor distT="0" distB="0" distL="114300" distR="114300" simplePos="0" relativeHeight="251659264" behindDoc="0" locked="0" layoutInCell="1" allowOverlap="1" wp14:anchorId="737FFF2D" wp14:editId="3169F02D">
                <wp:simplePos x="0" y="0"/>
                <wp:positionH relativeFrom="margin">
                  <wp:posOffset>-626322</wp:posOffset>
                </wp:positionH>
                <wp:positionV relativeFrom="paragraph">
                  <wp:posOffset>2408555</wp:posOffset>
                </wp:positionV>
                <wp:extent cx="6523566" cy="1032934"/>
                <wp:effectExtent l="0" t="0" r="10795" b="15240"/>
                <wp:wrapNone/>
                <wp:docPr id="1" name="テキスト ボックス 1"/>
                <wp:cNvGraphicFramePr/>
                <a:graphic xmlns:a="http://schemas.openxmlformats.org/drawingml/2006/main">
                  <a:graphicData uri="http://schemas.microsoft.com/office/word/2010/wordprocessingShape">
                    <wps:wsp>
                      <wps:cNvSpPr txBox="1"/>
                      <wps:spPr>
                        <a:xfrm>
                          <a:off x="0" y="0"/>
                          <a:ext cx="6523566" cy="1032934"/>
                        </a:xfrm>
                        <a:prstGeom prst="rect">
                          <a:avLst/>
                        </a:prstGeom>
                        <a:solidFill>
                          <a:sysClr val="window" lastClr="FFFFFF"/>
                        </a:solidFill>
                        <a:ln w="6350">
                          <a:solidFill>
                            <a:prstClr val="black"/>
                          </a:solidFill>
                        </a:ln>
                      </wps:spPr>
                      <wps:txbx>
                        <w:txbxContent>
                          <w:p w14:paraId="3C1BD773" w14:textId="77777777" w:rsidR="002E723B" w:rsidRPr="007B2DD1" w:rsidRDefault="002E723B" w:rsidP="002E723B">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【問い合わせ先】　愛媛県リハビリテーション専門職協会</w:t>
                            </w:r>
                          </w:p>
                          <w:p w14:paraId="13252FCC" w14:textId="77777777" w:rsidR="002E723B" w:rsidRPr="007B2DD1" w:rsidRDefault="002E723B" w:rsidP="002E723B">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第7回リハ職のための地域包括ケアシステム研修会　準備委員長</w:t>
                            </w:r>
                          </w:p>
                          <w:p w14:paraId="14A7507F" w14:textId="77777777" w:rsidR="002E723B" w:rsidRPr="007B2DD1" w:rsidRDefault="002E723B" w:rsidP="002E723B">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南高井病院　言語聴覚士　多田　良</w:t>
                            </w:r>
                          </w:p>
                          <w:p w14:paraId="71C7D221" w14:textId="4052C7BF" w:rsidR="002E723B" w:rsidRPr="007B2DD1" w:rsidRDefault="002E723B" w:rsidP="002E723B">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TEL：089-</w:t>
                            </w:r>
                            <w:r w:rsidR="002B1629">
                              <w:rPr>
                                <w:rFonts w:ascii="ＭＳ 明朝" w:eastAsia="ＭＳ 明朝" w:hAnsi="ＭＳ 明朝" w:cs="ＭＳ Ｐゴシック"/>
                                <w:color w:val="000000"/>
                                <w:kern w:val="0"/>
                                <w:szCs w:val="21"/>
                              </w:rPr>
                              <w:t>976</w:t>
                            </w:r>
                            <w:r w:rsidRPr="007B2DD1">
                              <w:rPr>
                                <w:rFonts w:ascii="ＭＳ 明朝" w:eastAsia="ＭＳ 明朝" w:hAnsi="ＭＳ 明朝" w:cs="ＭＳ Ｐゴシック" w:hint="eastAsia"/>
                                <w:color w:val="000000"/>
                                <w:kern w:val="0"/>
                                <w:szCs w:val="21"/>
                              </w:rPr>
                              <w:t>-</w:t>
                            </w:r>
                            <w:r w:rsidR="002B1629">
                              <w:rPr>
                                <w:rFonts w:ascii="ＭＳ 明朝" w:eastAsia="ＭＳ 明朝" w:hAnsi="ＭＳ 明朝" w:cs="ＭＳ Ｐゴシック"/>
                                <w:color w:val="000000"/>
                                <w:kern w:val="0"/>
                                <w:szCs w:val="21"/>
                              </w:rPr>
                              <w:t>7777</w:t>
                            </w:r>
                            <w:r w:rsidRPr="007B2DD1">
                              <w:rPr>
                                <w:rFonts w:ascii="ＭＳ 明朝" w:eastAsia="ＭＳ 明朝" w:hAnsi="ＭＳ 明朝" w:cs="ＭＳ Ｐゴシック" w:hint="eastAsia"/>
                                <w:color w:val="000000"/>
                                <w:kern w:val="0"/>
                                <w:szCs w:val="21"/>
                              </w:rPr>
                              <w:t xml:space="preserve">　FAX：089-9</w:t>
                            </w:r>
                            <w:r w:rsidR="002B1629">
                              <w:rPr>
                                <w:rFonts w:ascii="ＭＳ 明朝" w:eastAsia="ＭＳ 明朝" w:hAnsi="ＭＳ 明朝" w:cs="ＭＳ Ｐゴシック"/>
                                <w:color w:val="000000"/>
                                <w:kern w:val="0"/>
                                <w:szCs w:val="21"/>
                              </w:rPr>
                              <w:t>76</w:t>
                            </w:r>
                            <w:r w:rsidRPr="007B2DD1">
                              <w:rPr>
                                <w:rFonts w:ascii="ＭＳ 明朝" w:eastAsia="ＭＳ 明朝" w:hAnsi="ＭＳ 明朝" w:cs="ＭＳ Ｐゴシック" w:hint="eastAsia"/>
                                <w:color w:val="000000"/>
                                <w:kern w:val="0"/>
                                <w:szCs w:val="21"/>
                              </w:rPr>
                              <w:t>-</w:t>
                            </w:r>
                            <w:r w:rsidR="002B1629">
                              <w:rPr>
                                <w:rFonts w:ascii="ＭＳ 明朝" w:eastAsia="ＭＳ 明朝" w:hAnsi="ＭＳ 明朝" w:cs="ＭＳ Ｐゴシック"/>
                                <w:color w:val="000000"/>
                                <w:kern w:val="0"/>
                                <w:szCs w:val="21"/>
                              </w:rPr>
                              <w:t>6622</w:t>
                            </w:r>
                            <w:r w:rsidRPr="007B2DD1">
                              <w:rPr>
                                <w:rFonts w:ascii="ＭＳ 明朝" w:eastAsia="ＭＳ 明朝" w:hAnsi="ＭＳ 明朝" w:cs="ＭＳ Ｐゴシック" w:hint="eastAsia"/>
                                <w:color w:val="000000"/>
                                <w:kern w:val="0"/>
                                <w:szCs w:val="21"/>
                              </w:rPr>
                              <w:t xml:space="preserve"> 　E-mail：</w:t>
                            </w:r>
                            <w:r w:rsidR="002B1629">
                              <w:rPr>
                                <w:rFonts w:ascii="ＭＳ 明朝" w:eastAsia="ＭＳ 明朝" w:hAnsi="ＭＳ 明朝" w:cs="ＭＳ Ｐゴシック"/>
                                <w:color w:val="000000"/>
                                <w:kern w:val="0"/>
                                <w:szCs w:val="21"/>
                              </w:rPr>
                              <w:t>mii6372@yahoo.co.jp</w:t>
                            </w:r>
                          </w:p>
                          <w:p w14:paraId="19D52C75" w14:textId="77777777" w:rsidR="002E723B" w:rsidRDefault="002E723B" w:rsidP="002E7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FFF2D" id="テキスト ボックス 1" o:spid="_x0000_s1027" type="#_x0000_t202" style="position:absolute;left:0;text-align:left;margin-left:-49.3pt;margin-top:189.65pt;width:513.65pt;height:8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" fillcolor="window" strokeweight=".5pt">
                <v:textbox>
                  <w:txbxContent>
                    <w:p w14:paraId="3C1BD773" w14:textId="77777777" w:rsidR="002E723B" w:rsidRPr="007B2DD1" w:rsidRDefault="002E723B" w:rsidP="002E723B">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【問い合わせ先】　愛媛県リハビリテーション専門職協会</w:t>
                      </w:r>
                    </w:p>
                    <w:p w14:paraId="13252FCC" w14:textId="77777777" w:rsidR="002E723B" w:rsidRPr="007B2DD1" w:rsidRDefault="002E723B" w:rsidP="002E723B">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第7回リハ職のための地域包括ケアシステム研修会　準備委員長</w:t>
                      </w:r>
                    </w:p>
                    <w:p w14:paraId="14A7507F" w14:textId="77777777" w:rsidR="002E723B" w:rsidRPr="007B2DD1" w:rsidRDefault="002E723B" w:rsidP="002E723B">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南高井病院　言語聴覚士　多田　良</w:t>
                      </w:r>
                    </w:p>
                    <w:p w14:paraId="71C7D221" w14:textId="4052C7BF" w:rsidR="002E723B" w:rsidRPr="007B2DD1" w:rsidRDefault="002E723B" w:rsidP="002E723B">
                      <w:pPr>
                        <w:widowControl/>
                        <w:rPr>
                          <w:rFonts w:ascii="ＭＳ 明朝" w:eastAsia="ＭＳ 明朝" w:hAnsi="ＭＳ 明朝" w:cs="ＭＳ Ｐゴシック"/>
                          <w:kern w:val="0"/>
                          <w:sz w:val="24"/>
                          <w:szCs w:val="24"/>
                        </w:rPr>
                      </w:pPr>
                      <w:r w:rsidRPr="007B2DD1">
                        <w:rPr>
                          <w:rFonts w:ascii="ＭＳ 明朝" w:eastAsia="ＭＳ 明朝" w:hAnsi="ＭＳ 明朝" w:cs="ＭＳ Ｐゴシック" w:hint="eastAsia"/>
                          <w:color w:val="000000"/>
                          <w:kern w:val="0"/>
                          <w:szCs w:val="21"/>
                        </w:rPr>
                        <w:t xml:space="preserve">　　　　　　　　　TEL：089-</w:t>
                      </w:r>
                      <w:r w:rsidR="002B1629">
                        <w:rPr>
                          <w:rFonts w:ascii="ＭＳ 明朝" w:eastAsia="ＭＳ 明朝" w:hAnsi="ＭＳ 明朝" w:cs="ＭＳ Ｐゴシック"/>
                          <w:color w:val="000000"/>
                          <w:kern w:val="0"/>
                          <w:szCs w:val="21"/>
                        </w:rPr>
                        <w:t>976</w:t>
                      </w:r>
                      <w:r w:rsidRPr="007B2DD1">
                        <w:rPr>
                          <w:rFonts w:ascii="ＭＳ 明朝" w:eastAsia="ＭＳ 明朝" w:hAnsi="ＭＳ 明朝" w:cs="ＭＳ Ｐゴシック" w:hint="eastAsia"/>
                          <w:color w:val="000000"/>
                          <w:kern w:val="0"/>
                          <w:szCs w:val="21"/>
                        </w:rPr>
                        <w:t>-</w:t>
                      </w:r>
                      <w:r w:rsidR="002B1629">
                        <w:rPr>
                          <w:rFonts w:ascii="ＭＳ 明朝" w:eastAsia="ＭＳ 明朝" w:hAnsi="ＭＳ 明朝" w:cs="ＭＳ Ｐゴシック"/>
                          <w:color w:val="000000"/>
                          <w:kern w:val="0"/>
                          <w:szCs w:val="21"/>
                        </w:rPr>
                        <w:t>7777</w:t>
                      </w:r>
                      <w:r w:rsidRPr="007B2DD1">
                        <w:rPr>
                          <w:rFonts w:ascii="ＭＳ 明朝" w:eastAsia="ＭＳ 明朝" w:hAnsi="ＭＳ 明朝" w:cs="ＭＳ Ｐゴシック" w:hint="eastAsia"/>
                          <w:color w:val="000000"/>
                          <w:kern w:val="0"/>
                          <w:szCs w:val="21"/>
                        </w:rPr>
                        <w:t xml:space="preserve">　FAX：089-9</w:t>
                      </w:r>
                      <w:r w:rsidR="002B1629">
                        <w:rPr>
                          <w:rFonts w:ascii="ＭＳ 明朝" w:eastAsia="ＭＳ 明朝" w:hAnsi="ＭＳ 明朝" w:cs="ＭＳ Ｐゴシック"/>
                          <w:color w:val="000000"/>
                          <w:kern w:val="0"/>
                          <w:szCs w:val="21"/>
                        </w:rPr>
                        <w:t>76</w:t>
                      </w:r>
                      <w:r w:rsidRPr="007B2DD1">
                        <w:rPr>
                          <w:rFonts w:ascii="ＭＳ 明朝" w:eastAsia="ＭＳ 明朝" w:hAnsi="ＭＳ 明朝" w:cs="ＭＳ Ｐゴシック" w:hint="eastAsia"/>
                          <w:color w:val="000000"/>
                          <w:kern w:val="0"/>
                          <w:szCs w:val="21"/>
                        </w:rPr>
                        <w:t>-</w:t>
                      </w:r>
                      <w:r w:rsidR="002B1629">
                        <w:rPr>
                          <w:rFonts w:ascii="ＭＳ 明朝" w:eastAsia="ＭＳ 明朝" w:hAnsi="ＭＳ 明朝" w:cs="ＭＳ Ｐゴシック"/>
                          <w:color w:val="000000"/>
                          <w:kern w:val="0"/>
                          <w:szCs w:val="21"/>
                        </w:rPr>
                        <w:t>6622</w:t>
                      </w:r>
                      <w:r w:rsidRPr="007B2DD1">
                        <w:rPr>
                          <w:rFonts w:ascii="ＭＳ 明朝" w:eastAsia="ＭＳ 明朝" w:hAnsi="ＭＳ 明朝" w:cs="ＭＳ Ｐゴシック" w:hint="eastAsia"/>
                          <w:color w:val="000000"/>
                          <w:kern w:val="0"/>
                          <w:szCs w:val="21"/>
                        </w:rPr>
                        <w:t xml:space="preserve"> 　E-mail：</w:t>
                      </w:r>
                      <w:r w:rsidR="002B1629">
                        <w:rPr>
                          <w:rFonts w:ascii="ＭＳ 明朝" w:eastAsia="ＭＳ 明朝" w:hAnsi="ＭＳ 明朝" w:cs="ＭＳ Ｐゴシック"/>
                          <w:color w:val="000000"/>
                          <w:kern w:val="0"/>
                          <w:szCs w:val="21"/>
                        </w:rPr>
                        <w:t>mii6372@yahoo.co.jp</w:t>
                      </w:r>
                    </w:p>
                    <w:p w14:paraId="19D52C75" w14:textId="77777777" w:rsidR="002E723B" w:rsidRDefault="002E723B" w:rsidP="002E723B"/>
                  </w:txbxContent>
                </v:textbox>
                <w10:wrap anchorx="margin"/>
              </v:shape>
            </w:pict>
          </mc:Fallback>
        </mc:AlternateContent>
      </w:r>
    </w:p>
    <w:sectPr w:rsidR="007B2DD1" w:rsidRPr="002B16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D1"/>
    <w:rsid w:val="00022287"/>
    <w:rsid w:val="002600EF"/>
    <w:rsid w:val="002B1629"/>
    <w:rsid w:val="002E723B"/>
    <w:rsid w:val="00391D18"/>
    <w:rsid w:val="004B0B58"/>
    <w:rsid w:val="00701E2B"/>
    <w:rsid w:val="0079345F"/>
    <w:rsid w:val="007B2DD1"/>
    <w:rsid w:val="00B05E3B"/>
    <w:rsid w:val="00B7047E"/>
    <w:rsid w:val="00B871BA"/>
    <w:rsid w:val="00C86A28"/>
    <w:rsid w:val="00E61C0C"/>
    <w:rsid w:val="00F54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D3CD6"/>
  <w15:chartTrackingRefBased/>
  <w15:docId w15:val="{FBFD7E21-53F0-4B71-8F09-6FA1AD00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4863"/>
    <w:rPr>
      <w:color w:val="0563C1" w:themeColor="hyperlink"/>
      <w:u w:val="single"/>
    </w:rPr>
  </w:style>
  <w:style w:type="character" w:styleId="a4">
    <w:name w:val="Unresolved Mention"/>
    <w:basedOn w:val="a0"/>
    <w:uiPriority w:val="99"/>
    <w:semiHidden/>
    <w:unhideWhenUsed/>
    <w:rsid w:val="00F54863"/>
    <w:rPr>
      <w:color w:val="605E5C"/>
      <w:shd w:val="clear" w:color="auto" w:fill="E1DFDD"/>
    </w:rPr>
  </w:style>
  <w:style w:type="character" w:styleId="a5">
    <w:name w:val="FollowedHyperlink"/>
    <w:basedOn w:val="a0"/>
    <w:uiPriority w:val="99"/>
    <w:semiHidden/>
    <w:unhideWhenUsed/>
    <w:rsid w:val="00B871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50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FsK5Amtwh5gEMNCs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B0A1D-251E-46B2-9FA7-10788250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宮浦 修典</dc:creator>
  <cp:keywords/>
  <dc:description/>
  <cp:lastModifiedBy>宮浦 修典</cp:lastModifiedBy>
  <cp:revision>15</cp:revision>
  <cp:lastPrinted>2020-09-29T05:35:00Z</cp:lastPrinted>
  <dcterms:created xsi:type="dcterms:W3CDTF">2020-09-10T09:32:00Z</dcterms:created>
  <dcterms:modified xsi:type="dcterms:W3CDTF">2020-09-30T23:32:00Z</dcterms:modified>
</cp:coreProperties>
</file>